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C1CB1" w14:textId="53726BC9" w:rsidR="00AB098D" w:rsidRDefault="00AB098D">
      <w:r>
        <w:t>Dear Brothers &amp; Sisters at Light of Christ,</w:t>
      </w:r>
    </w:p>
    <w:p w14:paraId="4C6414C1" w14:textId="38F6E11D" w:rsidR="000B0224" w:rsidRDefault="00AB098D" w:rsidP="000B0224">
      <w:r>
        <w:t xml:space="preserve">We </w:t>
      </w:r>
      <w:r w:rsidR="000B0224">
        <w:t>are pleased</w:t>
      </w:r>
      <w:r>
        <w:t xml:space="preserve"> </w:t>
      </w:r>
      <w:r w:rsidR="00E4765F">
        <w:t>to continue</w:t>
      </w:r>
      <w:r>
        <w:t xml:space="preserve"> </w:t>
      </w:r>
      <w:r w:rsidR="00E4765F">
        <w:t xml:space="preserve">with </w:t>
      </w:r>
      <w:r>
        <w:t>in-person worship as well as the Sacrament of Holy Communion</w:t>
      </w:r>
      <w:r w:rsidR="00E4765F">
        <w:t xml:space="preserve"> albeit on a modified basis</w:t>
      </w:r>
      <w:r>
        <w:t xml:space="preserve">. </w:t>
      </w:r>
      <w:r w:rsidR="000B0224">
        <w:t xml:space="preserve">Communion is offered </w:t>
      </w:r>
      <w:r w:rsidR="00592EBB">
        <w:t>each</w:t>
      </w:r>
      <w:r w:rsidR="000B0224">
        <w:t xml:space="preserve"> Sunday for in-person worship. Outdoor drive-by</w:t>
      </w:r>
      <w:r w:rsidR="00592EBB">
        <w:t xml:space="preserve"> / drop-in Holy</w:t>
      </w:r>
      <w:r>
        <w:t xml:space="preserve"> Communion</w:t>
      </w:r>
      <w:r w:rsidR="00E4765F">
        <w:t xml:space="preserve"> is </w:t>
      </w:r>
      <w:r>
        <w:t xml:space="preserve">celebrated on </w:t>
      </w:r>
      <w:r w:rsidR="000B0224">
        <w:t>the 1</w:t>
      </w:r>
      <w:r w:rsidR="000B0224" w:rsidRPr="000B0224">
        <w:rPr>
          <w:vertAlign w:val="superscript"/>
        </w:rPr>
        <w:t>st</w:t>
      </w:r>
      <w:r w:rsidR="000B0224">
        <w:t xml:space="preserve"> and 3</w:t>
      </w:r>
      <w:r w:rsidR="000B0224" w:rsidRPr="000B0224">
        <w:rPr>
          <w:vertAlign w:val="superscript"/>
        </w:rPr>
        <w:t>rd</w:t>
      </w:r>
      <w:r w:rsidR="000B0224">
        <w:t xml:space="preserve"> Sundays</w:t>
      </w:r>
      <w:r>
        <w:t xml:space="preserve"> of the month</w:t>
      </w:r>
      <w:r w:rsidR="00592EBB">
        <w:t xml:space="preserve"> from </w:t>
      </w:r>
      <w:r w:rsidR="00592EBB" w:rsidRPr="00592EBB">
        <w:rPr>
          <w:u w:val="single"/>
        </w:rPr>
        <w:t>11:00 to 11:30</w:t>
      </w:r>
      <w:r w:rsidR="000B0224">
        <w:t>. If you are unable to attend in-person communion, please contact the church office to schedule a time for pastor or an elder to come to your home.</w:t>
      </w:r>
    </w:p>
    <w:p w14:paraId="60EE431A" w14:textId="5BCDFB21" w:rsidR="00AB098D" w:rsidRDefault="000B0224">
      <w:r>
        <w:t xml:space="preserve">The Washington State </w:t>
      </w:r>
      <w:r w:rsidR="00AB07C2">
        <w:t xml:space="preserve">rules </w:t>
      </w:r>
      <w:r w:rsidR="00C5410B">
        <w:t xml:space="preserve">and guidelines </w:t>
      </w:r>
      <w:r>
        <w:t>for faith-based services continue to change as we progress through this pandemic. Changes are announced on the Light of Christ website along with articles in the weekly Light of Christ FOCUS as well as announcements from the pulpit. Pl</w:t>
      </w:r>
      <w:r w:rsidR="00072218">
        <w:t xml:space="preserve">ease keep in mind that </w:t>
      </w:r>
      <w:r w:rsidR="00A25D5C">
        <w:t xml:space="preserve">in-person </w:t>
      </w:r>
      <w:r w:rsidR="00072218">
        <w:t>attendance is completely optional; the live-streamed services will continue as well even as we re-open.</w:t>
      </w:r>
    </w:p>
    <w:p w14:paraId="3E8CB240" w14:textId="635D02E5" w:rsidR="00EF6F25" w:rsidRDefault="009721C3" w:rsidP="00A25D5C">
      <w:pPr>
        <w:pBdr>
          <w:top w:val="nil"/>
          <w:left w:val="nil"/>
          <w:bottom w:val="nil"/>
          <w:right w:val="nil"/>
          <w:between w:val="nil"/>
        </w:pBdr>
        <w:spacing w:after="0" w:line="240" w:lineRule="auto"/>
      </w:pPr>
      <w:r>
        <w:t>Unfortunately, COVID-19 exposure and infection rates for inhouse worship services are among the highest of all social activities</w:t>
      </w:r>
      <w:r w:rsidR="00EB6D2D">
        <w:t>.</w:t>
      </w:r>
      <w:r w:rsidR="00FC3C75">
        <w:t xml:space="preserve"> </w:t>
      </w:r>
      <w:r>
        <w:t>Wearing facemasks, avoiding personal contact, social distancing</w:t>
      </w:r>
      <w:r w:rsidR="00C56023">
        <w:t xml:space="preserve"> along with frequent handwashing, facility cleaning and sanitation have proven to mitigate these risks.</w:t>
      </w:r>
      <w:r w:rsidR="00FC3C75">
        <w:t xml:space="preserve"> </w:t>
      </w:r>
      <w:r w:rsidR="00C56023">
        <w:t>We are implementing processes and procedures to keep us safe. We acknowledge that these guidelines are very restrictive but are necessary.</w:t>
      </w:r>
      <w:r w:rsidR="00FC3C75">
        <w:t xml:space="preserve"> </w:t>
      </w:r>
    </w:p>
    <w:p w14:paraId="6F11B138" w14:textId="77777777" w:rsidR="00A25D5C" w:rsidRDefault="00A25D5C" w:rsidP="00A25D5C">
      <w:pPr>
        <w:pBdr>
          <w:top w:val="nil"/>
          <w:left w:val="nil"/>
          <w:bottom w:val="nil"/>
          <w:right w:val="nil"/>
          <w:between w:val="nil"/>
        </w:pBdr>
        <w:spacing w:after="0" w:line="240" w:lineRule="auto"/>
      </w:pPr>
    </w:p>
    <w:p w14:paraId="1BF583FD" w14:textId="4999B24D" w:rsidR="00802DC4" w:rsidRDefault="00802DC4" w:rsidP="0082304F">
      <w:pPr>
        <w:pBdr>
          <w:top w:val="nil"/>
          <w:left w:val="nil"/>
          <w:bottom w:val="nil"/>
          <w:right w:val="nil"/>
          <w:between w:val="nil"/>
        </w:pBdr>
        <w:spacing w:after="0"/>
      </w:pPr>
      <w:r>
        <w:t>When returning to in-person services we ask that you and each of your family members follow these health guidelines:</w:t>
      </w:r>
      <w:r w:rsidR="0082304F">
        <w:t xml:space="preserve"> </w:t>
      </w:r>
    </w:p>
    <w:p w14:paraId="285A19E0" w14:textId="77777777" w:rsidR="0082304F" w:rsidRDefault="0082304F" w:rsidP="0082304F">
      <w:pPr>
        <w:pBdr>
          <w:top w:val="nil"/>
          <w:left w:val="nil"/>
          <w:bottom w:val="nil"/>
          <w:right w:val="nil"/>
          <w:between w:val="nil"/>
        </w:pBdr>
        <w:spacing w:after="0"/>
      </w:pPr>
    </w:p>
    <w:p w14:paraId="7F985AAD" w14:textId="14F88622" w:rsidR="00802DC4" w:rsidRDefault="00802DC4" w:rsidP="00802DC4">
      <w:pPr>
        <w:numPr>
          <w:ilvl w:val="1"/>
          <w:numId w:val="1"/>
        </w:numPr>
        <w:pBdr>
          <w:top w:val="nil"/>
          <w:left w:val="nil"/>
          <w:bottom w:val="nil"/>
          <w:right w:val="nil"/>
          <w:between w:val="nil"/>
        </w:pBdr>
        <w:spacing w:after="0"/>
        <w:ind w:left="360"/>
      </w:pPr>
      <w:r>
        <w:rPr>
          <w:color w:val="000000"/>
        </w:rPr>
        <w:t>Take temperature before leaving home</w:t>
      </w:r>
      <w:r w:rsidR="00C5410B">
        <w:rPr>
          <w:color w:val="000000"/>
        </w:rPr>
        <w:t>.</w:t>
      </w:r>
      <w:r w:rsidR="00FC3C75">
        <w:rPr>
          <w:color w:val="000000"/>
        </w:rPr>
        <w:t xml:space="preserve"> </w:t>
      </w:r>
      <w:r w:rsidR="00C5410B">
        <w:rPr>
          <w:color w:val="000000"/>
        </w:rPr>
        <w:t>I</w:t>
      </w:r>
      <w:r w:rsidR="00EB6D2D">
        <w:rPr>
          <w:color w:val="000000"/>
        </w:rPr>
        <w:t xml:space="preserve">f greater than </w:t>
      </w:r>
      <w:r>
        <w:rPr>
          <w:color w:val="000000"/>
        </w:rPr>
        <w:t>100.4</w:t>
      </w:r>
      <w:r w:rsidR="00C5410B">
        <w:rPr>
          <w:color w:val="000000"/>
        </w:rPr>
        <w:t>,</w:t>
      </w:r>
      <w:r>
        <w:rPr>
          <w:color w:val="000000"/>
        </w:rPr>
        <w:t xml:space="preserve"> stay at home</w:t>
      </w:r>
      <w:r w:rsidR="00C5410B">
        <w:rPr>
          <w:color w:val="000000"/>
        </w:rPr>
        <w:t>.</w:t>
      </w:r>
    </w:p>
    <w:p w14:paraId="12DB9670" w14:textId="53AFC378" w:rsidR="00802DC4" w:rsidRDefault="00802DC4" w:rsidP="00802DC4">
      <w:pPr>
        <w:numPr>
          <w:ilvl w:val="1"/>
          <w:numId w:val="1"/>
        </w:numPr>
        <w:pBdr>
          <w:top w:val="nil"/>
          <w:left w:val="nil"/>
          <w:bottom w:val="nil"/>
          <w:right w:val="nil"/>
          <w:between w:val="nil"/>
        </w:pBdr>
        <w:spacing w:after="0" w:line="240" w:lineRule="auto"/>
        <w:ind w:left="360"/>
      </w:pPr>
      <w:r>
        <w:rPr>
          <w:color w:val="000000"/>
        </w:rPr>
        <w:t>Wash hands with soap and water for at least 20 seconds or use hand sanitizer that contain at least 60% alcohol.</w:t>
      </w:r>
    </w:p>
    <w:p w14:paraId="0D26F645" w14:textId="77777777" w:rsidR="00802DC4" w:rsidRDefault="00802DC4" w:rsidP="00802DC4">
      <w:pPr>
        <w:numPr>
          <w:ilvl w:val="1"/>
          <w:numId w:val="1"/>
        </w:numPr>
        <w:pBdr>
          <w:top w:val="nil"/>
          <w:left w:val="nil"/>
          <w:bottom w:val="nil"/>
          <w:right w:val="nil"/>
          <w:between w:val="nil"/>
        </w:pBdr>
        <w:spacing w:after="0" w:line="240" w:lineRule="auto"/>
        <w:ind w:left="360"/>
      </w:pPr>
      <w:r>
        <w:rPr>
          <w:color w:val="000000"/>
        </w:rPr>
        <w:t>Cover coughs and sneezes with a tissue or the inside of their elbow.</w:t>
      </w:r>
    </w:p>
    <w:p w14:paraId="07AC89D0" w14:textId="03838CC8" w:rsidR="0055315D" w:rsidRDefault="00802DC4" w:rsidP="0055315D">
      <w:pPr>
        <w:numPr>
          <w:ilvl w:val="1"/>
          <w:numId w:val="1"/>
        </w:numPr>
        <w:pBdr>
          <w:top w:val="nil"/>
          <w:left w:val="nil"/>
          <w:bottom w:val="nil"/>
          <w:right w:val="nil"/>
          <w:between w:val="nil"/>
        </w:pBdr>
        <w:spacing w:after="0" w:line="240" w:lineRule="auto"/>
        <w:ind w:left="360"/>
      </w:pPr>
      <w:r>
        <w:rPr>
          <w:color w:val="000000"/>
        </w:rPr>
        <w:t>At risk members encouraged to stay home and attend services virtually.</w:t>
      </w:r>
      <w:r w:rsidR="00FC3C75">
        <w:rPr>
          <w:color w:val="000000"/>
        </w:rPr>
        <w:t xml:space="preserve"> </w:t>
      </w:r>
      <w:r>
        <w:rPr>
          <w:color w:val="000000"/>
        </w:rPr>
        <w:t xml:space="preserve">At-risk individuals as defined by the CDC are: </w:t>
      </w:r>
    </w:p>
    <w:p w14:paraId="1D679A01" w14:textId="77777777" w:rsidR="0055315D" w:rsidRPr="00860806" w:rsidRDefault="0055315D" w:rsidP="0055315D">
      <w:pPr>
        <w:numPr>
          <w:ilvl w:val="0"/>
          <w:numId w:val="1"/>
        </w:numPr>
        <w:pBdr>
          <w:top w:val="nil"/>
          <w:left w:val="nil"/>
          <w:bottom w:val="nil"/>
          <w:right w:val="nil"/>
          <w:between w:val="nil"/>
        </w:pBdr>
        <w:spacing w:after="0" w:line="240" w:lineRule="auto"/>
      </w:pPr>
      <w:r w:rsidRPr="00860806">
        <w:rPr>
          <w:rFonts w:ascii="Helvetica" w:hAnsi="Helvetica"/>
          <w:color w:val="333333"/>
          <w:shd w:val="clear" w:color="auto" w:fill="FFFFFF"/>
        </w:rPr>
        <w:t>Older adults</w:t>
      </w:r>
      <w:r>
        <w:rPr>
          <w:rFonts w:ascii="Helvetica" w:hAnsi="Helvetica"/>
          <w:color w:val="333333"/>
          <w:shd w:val="clear" w:color="auto" w:fill="FFFFFF"/>
        </w:rPr>
        <w:t xml:space="preserve"> (</w:t>
      </w:r>
      <w:r w:rsidRPr="00860806">
        <w:rPr>
          <w:rFonts w:ascii="Helvetica" w:hAnsi="Helvetica"/>
          <w:color w:val="333333"/>
          <w:shd w:val="clear" w:color="auto" w:fill="FFFFFF"/>
        </w:rPr>
        <w:t xml:space="preserve">risk increases steadily as you </w:t>
      </w:r>
      <w:r>
        <w:rPr>
          <w:rFonts w:ascii="Helvetica" w:hAnsi="Helvetica"/>
          <w:color w:val="333333"/>
          <w:shd w:val="clear" w:color="auto" w:fill="FFFFFF"/>
        </w:rPr>
        <w:t>age)</w:t>
      </w:r>
    </w:p>
    <w:p w14:paraId="7DBC1706" w14:textId="77777777" w:rsidR="00EB6D2D" w:rsidRDefault="0055315D" w:rsidP="0055315D">
      <w:pPr>
        <w:numPr>
          <w:ilvl w:val="0"/>
          <w:numId w:val="1"/>
        </w:numPr>
        <w:shd w:val="clear" w:color="auto" w:fill="FFFFFF"/>
        <w:spacing w:after="0" w:line="240" w:lineRule="auto"/>
        <w:rPr>
          <w:rFonts w:ascii="Helvetica" w:eastAsia="Times New Roman" w:hAnsi="Helvetica" w:cs="Times New Roman"/>
          <w:color w:val="333333"/>
        </w:rPr>
      </w:pPr>
      <w:r w:rsidRPr="00860806">
        <w:rPr>
          <w:rFonts w:ascii="Helvetica" w:eastAsia="Times New Roman" w:hAnsi="Helvetica" w:cs="Times New Roman"/>
          <w:color w:val="333333"/>
        </w:rPr>
        <w:t>Chronic kidney disease, chronic obstructive pulmonary disease (COPD)</w:t>
      </w:r>
    </w:p>
    <w:p w14:paraId="2A8BE71D" w14:textId="293E6988" w:rsidR="0055315D" w:rsidRDefault="00EB6D2D" w:rsidP="0055315D">
      <w:pPr>
        <w:numPr>
          <w:ilvl w:val="0"/>
          <w:numId w:val="1"/>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O</w:t>
      </w:r>
      <w:r w:rsidR="0055315D" w:rsidRPr="00860806">
        <w:rPr>
          <w:rFonts w:ascii="Helvetica" w:eastAsia="Times New Roman" w:hAnsi="Helvetica" w:cs="Times New Roman"/>
          <w:color w:val="333333"/>
        </w:rPr>
        <w:t>besity (BMI of 30 or higher)</w:t>
      </w:r>
    </w:p>
    <w:p w14:paraId="78101329" w14:textId="77777777" w:rsidR="00EB6D2D" w:rsidRDefault="0055315D" w:rsidP="0055315D">
      <w:pPr>
        <w:numPr>
          <w:ilvl w:val="0"/>
          <w:numId w:val="1"/>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W</w:t>
      </w:r>
      <w:r w:rsidRPr="00860806">
        <w:rPr>
          <w:rFonts w:ascii="Helvetica" w:eastAsia="Times New Roman" w:hAnsi="Helvetica" w:cs="Times New Roman"/>
          <w:color w:val="333333"/>
        </w:rPr>
        <w:t>eakened immune system, diabetes</w:t>
      </w:r>
      <w:r>
        <w:rPr>
          <w:rFonts w:ascii="Helvetica" w:eastAsia="Times New Roman" w:hAnsi="Helvetica" w:cs="Times New Roman"/>
          <w:color w:val="333333"/>
        </w:rPr>
        <w:t xml:space="preserve"> (</w:t>
      </w:r>
      <w:r w:rsidRPr="00860806">
        <w:rPr>
          <w:rFonts w:ascii="Helvetica" w:eastAsia="Times New Roman" w:hAnsi="Helvetica" w:cs="Times New Roman"/>
          <w:color w:val="333333"/>
        </w:rPr>
        <w:t xml:space="preserve">type </w:t>
      </w:r>
      <w:r>
        <w:rPr>
          <w:rFonts w:ascii="Helvetica" w:eastAsia="Times New Roman" w:hAnsi="Helvetica" w:cs="Times New Roman"/>
          <w:color w:val="333333"/>
        </w:rPr>
        <w:t xml:space="preserve">1 &amp; </w:t>
      </w:r>
      <w:r w:rsidRPr="00860806">
        <w:rPr>
          <w:rFonts w:ascii="Helvetica" w:eastAsia="Times New Roman" w:hAnsi="Helvetica" w:cs="Times New Roman"/>
          <w:color w:val="333333"/>
        </w:rPr>
        <w:t>2</w:t>
      </w:r>
      <w:r>
        <w:rPr>
          <w:rFonts w:ascii="Helvetica" w:eastAsia="Times New Roman" w:hAnsi="Helvetica" w:cs="Times New Roman"/>
          <w:color w:val="333333"/>
        </w:rPr>
        <w:t>)</w:t>
      </w:r>
    </w:p>
    <w:p w14:paraId="542E19B4" w14:textId="7D2A660E" w:rsidR="0055315D" w:rsidRDefault="00EB6D2D" w:rsidP="0055315D">
      <w:pPr>
        <w:numPr>
          <w:ilvl w:val="0"/>
          <w:numId w:val="1"/>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S</w:t>
      </w:r>
      <w:r w:rsidR="0055315D" w:rsidRPr="00860806">
        <w:rPr>
          <w:rFonts w:ascii="Helvetica" w:eastAsia="Times New Roman" w:hAnsi="Helvetica" w:cs="Times New Roman"/>
          <w:color w:val="333333"/>
        </w:rPr>
        <w:t>ickle cell disease</w:t>
      </w:r>
    </w:p>
    <w:p w14:paraId="079CE3E3" w14:textId="77777777" w:rsidR="0055315D" w:rsidRPr="00860806" w:rsidRDefault="0055315D" w:rsidP="0055315D">
      <w:pPr>
        <w:numPr>
          <w:ilvl w:val="0"/>
          <w:numId w:val="1"/>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H</w:t>
      </w:r>
      <w:r w:rsidRPr="00860806">
        <w:rPr>
          <w:rFonts w:ascii="Helvetica" w:eastAsia="Times New Roman" w:hAnsi="Helvetica" w:cs="Times New Roman"/>
          <w:color w:val="333333"/>
        </w:rPr>
        <w:t>eart conditions, such as heart failure, coronary artery disease or cardiomyopathies</w:t>
      </w:r>
    </w:p>
    <w:p w14:paraId="376AFDCA" w14:textId="77777777" w:rsidR="00584F3C" w:rsidRDefault="0055315D" w:rsidP="0055315D">
      <w:pPr>
        <w:numPr>
          <w:ilvl w:val="0"/>
          <w:numId w:val="1"/>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A</w:t>
      </w:r>
      <w:r w:rsidRPr="00860806">
        <w:rPr>
          <w:rFonts w:ascii="Helvetica" w:eastAsia="Times New Roman" w:hAnsi="Helvetica" w:cs="Times New Roman"/>
          <w:color w:val="333333"/>
        </w:rPr>
        <w:t xml:space="preserve">sthma, high blood pressure, pregnancy, cerebrovascular </w:t>
      </w:r>
      <w:r w:rsidR="00EB6D2D" w:rsidRPr="00860806">
        <w:rPr>
          <w:rFonts w:ascii="Helvetica" w:eastAsia="Times New Roman" w:hAnsi="Helvetica" w:cs="Times New Roman"/>
          <w:color w:val="333333"/>
        </w:rPr>
        <w:t>disease</w:t>
      </w:r>
    </w:p>
    <w:p w14:paraId="28DF389C" w14:textId="5AA6E392" w:rsidR="0055315D" w:rsidRDefault="00584F3C" w:rsidP="0055315D">
      <w:pPr>
        <w:numPr>
          <w:ilvl w:val="0"/>
          <w:numId w:val="1"/>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N</w:t>
      </w:r>
      <w:r w:rsidR="0055315D" w:rsidRPr="00860806">
        <w:rPr>
          <w:rFonts w:ascii="Helvetica" w:eastAsia="Times New Roman" w:hAnsi="Helvetica" w:cs="Times New Roman"/>
          <w:color w:val="333333"/>
        </w:rPr>
        <w:t>eurologic conditions such as dementia</w:t>
      </w:r>
    </w:p>
    <w:p w14:paraId="5D9FDB10" w14:textId="77777777" w:rsidR="00584F3C" w:rsidRDefault="0055315D" w:rsidP="0055315D">
      <w:pPr>
        <w:numPr>
          <w:ilvl w:val="0"/>
          <w:numId w:val="1"/>
        </w:numPr>
        <w:shd w:val="clear" w:color="auto" w:fill="FFFFFF"/>
        <w:spacing w:after="0" w:line="240" w:lineRule="auto"/>
        <w:rPr>
          <w:rFonts w:ascii="Helvetica" w:eastAsia="Times New Roman" w:hAnsi="Helvetica" w:cs="Times New Roman"/>
          <w:color w:val="333333"/>
        </w:rPr>
      </w:pPr>
      <w:r>
        <w:rPr>
          <w:rFonts w:ascii="Helvetica" w:eastAsia="Times New Roman" w:hAnsi="Helvetica" w:cs="Times New Roman"/>
          <w:color w:val="333333"/>
        </w:rPr>
        <w:t>L</w:t>
      </w:r>
      <w:r w:rsidRPr="00860806">
        <w:rPr>
          <w:rFonts w:ascii="Helvetica" w:eastAsia="Times New Roman" w:hAnsi="Helvetica" w:cs="Times New Roman"/>
          <w:color w:val="333333"/>
        </w:rPr>
        <w:t>iver disease</w:t>
      </w:r>
    </w:p>
    <w:p w14:paraId="2BCD88F2" w14:textId="7CA79B09" w:rsidR="00496F49" w:rsidRPr="00584F3C" w:rsidRDefault="00584F3C" w:rsidP="00946325">
      <w:pPr>
        <w:numPr>
          <w:ilvl w:val="0"/>
          <w:numId w:val="1"/>
        </w:numPr>
        <w:pBdr>
          <w:top w:val="nil"/>
          <w:left w:val="nil"/>
          <w:bottom w:val="nil"/>
          <w:right w:val="nil"/>
          <w:between w:val="nil"/>
        </w:pBdr>
        <w:shd w:val="clear" w:color="auto" w:fill="FFFFFF"/>
        <w:spacing w:after="0" w:line="240" w:lineRule="auto"/>
        <w:rPr>
          <w:color w:val="000000"/>
        </w:rPr>
      </w:pPr>
      <w:r w:rsidRPr="00584F3C">
        <w:rPr>
          <w:rFonts w:ascii="Helvetica" w:eastAsia="Times New Roman" w:hAnsi="Helvetica" w:cs="Times New Roman"/>
          <w:color w:val="333333"/>
        </w:rPr>
        <w:t>S</w:t>
      </w:r>
      <w:r w:rsidR="0055315D" w:rsidRPr="00584F3C">
        <w:rPr>
          <w:rFonts w:ascii="Helvetica" w:eastAsia="Times New Roman" w:hAnsi="Helvetica" w:cs="Times New Roman"/>
          <w:color w:val="333333"/>
        </w:rPr>
        <w:t xml:space="preserve">moking </w:t>
      </w:r>
    </w:p>
    <w:p w14:paraId="351EEBF9" w14:textId="77777777" w:rsidR="00ED70BF" w:rsidRDefault="00ED70BF" w:rsidP="00554F30">
      <w:pPr>
        <w:shd w:val="clear" w:color="auto" w:fill="FFFFFF"/>
        <w:spacing w:after="100" w:afterAutospacing="1" w:line="240" w:lineRule="auto"/>
      </w:pPr>
    </w:p>
    <w:p w14:paraId="6AF819D2" w14:textId="0C97C2F5" w:rsidR="00554F30" w:rsidRPr="00554F30" w:rsidRDefault="00D06DCC" w:rsidP="00554F30">
      <w:pPr>
        <w:shd w:val="clear" w:color="auto" w:fill="FFFFFF"/>
        <w:spacing w:after="100" w:afterAutospacing="1" w:line="240" w:lineRule="auto"/>
        <w:rPr>
          <w:color w:val="000000"/>
        </w:rPr>
      </w:pPr>
      <w:r>
        <w:lastRenderedPageBreak/>
        <w:t xml:space="preserve">Upon entering the </w:t>
      </w:r>
      <w:r w:rsidR="00554F30">
        <w:t>church,</w:t>
      </w:r>
      <w:r>
        <w:t xml:space="preserve"> a</w:t>
      </w:r>
      <w:r w:rsidR="00A405CF">
        <w:t xml:space="preserve"> deacon or usher will record your attendance</w:t>
      </w:r>
      <w:r w:rsidR="00554F30">
        <w:t>.</w:t>
      </w:r>
      <w:r w:rsidR="00FC3C75">
        <w:t xml:space="preserve"> </w:t>
      </w:r>
      <w:r w:rsidR="00554F30">
        <w:t>I</w:t>
      </w:r>
      <w:r>
        <w:rPr>
          <w:color w:val="000000"/>
        </w:rPr>
        <w:t xml:space="preserve">f </w:t>
      </w:r>
      <w:r w:rsidR="00554F30">
        <w:rPr>
          <w:color w:val="000000"/>
        </w:rPr>
        <w:t xml:space="preserve">after attending services, </w:t>
      </w:r>
      <w:r>
        <w:rPr>
          <w:color w:val="000000"/>
        </w:rPr>
        <w:t xml:space="preserve">you or a member of your family </w:t>
      </w:r>
      <w:r w:rsidR="00554F30">
        <w:rPr>
          <w:color w:val="000000"/>
        </w:rPr>
        <w:t>have been</w:t>
      </w:r>
      <w:r>
        <w:rPr>
          <w:color w:val="000000"/>
        </w:rPr>
        <w:t xml:space="preserve"> diagnosed with COVID-19 or ha</w:t>
      </w:r>
      <w:r w:rsidR="00554F30">
        <w:rPr>
          <w:color w:val="000000"/>
        </w:rPr>
        <w:t>ve</w:t>
      </w:r>
      <w:r>
        <w:rPr>
          <w:color w:val="000000"/>
        </w:rPr>
        <w:t xml:space="preserve"> been directly exposed to the virus</w:t>
      </w:r>
      <w:r w:rsidR="00554F30">
        <w:rPr>
          <w:color w:val="000000"/>
        </w:rPr>
        <w:t>,</w:t>
      </w:r>
      <w:r>
        <w:rPr>
          <w:color w:val="000000"/>
        </w:rPr>
        <w:t xml:space="preserve"> please notify the church office.</w:t>
      </w:r>
      <w:r w:rsidR="00FC3C75">
        <w:rPr>
          <w:color w:val="000000"/>
        </w:rPr>
        <w:t xml:space="preserve"> </w:t>
      </w:r>
      <w:r>
        <w:rPr>
          <w:color w:val="000000"/>
        </w:rPr>
        <w:t xml:space="preserve">We will advise staff and other congregants with whom you worshiped to take extra precautions. </w:t>
      </w:r>
    </w:p>
    <w:p w14:paraId="2CE1310D" w14:textId="574876C2" w:rsidR="005C26DD" w:rsidRDefault="005E625E" w:rsidP="00554F30">
      <w:pPr>
        <w:spacing w:after="100" w:afterAutospacing="1"/>
      </w:pPr>
      <w:r>
        <w:t xml:space="preserve">During Phase 2 </w:t>
      </w:r>
      <w:r w:rsidR="00EB6D2D">
        <w:t xml:space="preserve">no more than </w:t>
      </w:r>
      <w:r w:rsidR="0082304F">
        <w:t>50 people will be allowed into the sanctuary.</w:t>
      </w:r>
      <w:r w:rsidR="00FC3C75">
        <w:t xml:space="preserve"> </w:t>
      </w:r>
      <w:r w:rsidR="00BF5356">
        <w:t xml:space="preserve">The </w:t>
      </w:r>
      <w:r w:rsidR="0054234A">
        <w:t xml:space="preserve">church </w:t>
      </w:r>
      <w:r w:rsidR="00BF5356">
        <w:t>office</w:t>
      </w:r>
      <w:r w:rsidR="0054234A">
        <w:t>s</w:t>
      </w:r>
      <w:r w:rsidR="00BF5356">
        <w:t xml:space="preserve">, and downstairs areas are </w:t>
      </w:r>
      <w:r w:rsidR="0054234A">
        <w:t>closed. Bathroom use is limited to two persons to each</w:t>
      </w:r>
      <w:r w:rsidR="00592EBB">
        <w:t xml:space="preserve"> lavatory facility.</w:t>
      </w:r>
      <w:r w:rsidR="00FC3C75">
        <w:t xml:space="preserve"> </w:t>
      </w:r>
    </w:p>
    <w:p w14:paraId="5BFE3221" w14:textId="4256649F" w:rsidR="005E625E" w:rsidRDefault="0082304F" w:rsidP="00554F30">
      <w:pPr>
        <w:spacing w:after="100" w:afterAutospacing="1"/>
        <w:rPr>
          <w:rFonts w:ascii="Roboto" w:eastAsia="Roboto" w:hAnsi="Roboto" w:cs="Roboto"/>
        </w:rPr>
      </w:pPr>
      <w:r>
        <w:t xml:space="preserve">When entering the church, </w:t>
      </w:r>
      <w:r w:rsidR="005C26DD">
        <w:t>seating,</w:t>
      </w:r>
      <w:r>
        <w:t xml:space="preserve"> and exiting the church</w:t>
      </w:r>
      <w:r w:rsidR="0056097A">
        <w:t>,</w:t>
      </w:r>
      <w:r>
        <w:t xml:space="preserve"> social distancing of six feet between family units is required. </w:t>
      </w:r>
      <w:r w:rsidR="00802DC4">
        <w:rPr>
          <w:color w:val="000000"/>
        </w:rPr>
        <w:t xml:space="preserve">A family unit is defined </w:t>
      </w:r>
      <w:r w:rsidR="00802DC4" w:rsidRPr="005809F9">
        <w:rPr>
          <w:color w:val="000000"/>
        </w:rPr>
        <w:t xml:space="preserve">as </w:t>
      </w:r>
      <w:r w:rsidR="00802DC4" w:rsidRPr="005809F9">
        <w:rPr>
          <w:rFonts w:ascii="Roboto" w:eastAsia="Roboto" w:hAnsi="Roboto" w:cs="Roboto"/>
        </w:rPr>
        <w:t>one's spouse, children, parents, grandparents, siblings, as well as one's in-laws</w:t>
      </w:r>
      <w:r w:rsidR="00EB6D2D">
        <w:rPr>
          <w:rFonts w:ascii="Roboto" w:eastAsia="Roboto" w:hAnsi="Roboto" w:cs="Roboto"/>
        </w:rPr>
        <w:t>, i</w:t>
      </w:r>
      <w:r w:rsidR="00802DC4" w:rsidRPr="005809F9">
        <w:rPr>
          <w:rFonts w:ascii="Roboto" w:eastAsia="Roboto" w:hAnsi="Roboto" w:cs="Roboto"/>
        </w:rPr>
        <w:t xml:space="preserve">n general, those </w:t>
      </w:r>
      <w:r w:rsidR="00802DC4">
        <w:rPr>
          <w:rFonts w:ascii="Roboto" w:eastAsia="Roboto" w:hAnsi="Roboto" w:cs="Roboto"/>
        </w:rPr>
        <w:t xml:space="preserve">family </w:t>
      </w:r>
      <w:r w:rsidR="00496F49">
        <w:rPr>
          <w:rFonts w:ascii="Roboto" w:eastAsia="Roboto" w:hAnsi="Roboto" w:cs="Roboto"/>
        </w:rPr>
        <w:t>or</w:t>
      </w:r>
      <w:r w:rsidR="00802DC4">
        <w:rPr>
          <w:rFonts w:ascii="Roboto" w:eastAsia="Roboto" w:hAnsi="Roboto" w:cs="Roboto"/>
        </w:rPr>
        <w:t xml:space="preserve"> household members </w:t>
      </w:r>
      <w:r w:rsidR="00802DC4" w:rsidRPr="005809F9">
        <w:rPr>
          <w:rFonts w:ascii="Roboto" w:eastAsia="Roboto" w:hAnsi="Roboto" w:cs="Roboto"/>
        </w:rPr>
        <w:t>with who</w:t>
      </w:r>
      <w:r w:rsidR="00802DC4">
        <w:rPr>
          <w:rFonts w:ascii="Roboto" w:eastAsia="Roboto" w:hAnsi="Roboto" w:cs="Roboto"/>
        </w:rPr>
        <w:t>m</w:t>
      </w:r>
      <w:r w:rsidR="00802DC4" w:rsidRPr="005809F9">
        <w:rPr>
          <w:rFonts w:ascii="Roboto" w:eastAsia="Roboto" w:hAnsi="Roboto" w:cs="Roboto"/>
        </w:rPr>
        <w:t xml:space="preserve"> </w:t>
      </w:r>
      <w:r w:rsidR="00802DC4" w:rsidRPr="005809F9">
        <w:rPr>
          <w:rFonts w:ascii="Roboto" w:eastAsia="Roboto" w:hAnsi="Roboto" w:cs="Roboto"/>
          <w:highlight w:val="white"/>
        </w:rPr>
        <w:t xml:space="preserve">you have frequent </w:t>
      </w:r>
      <w:r w:rsidR="00802DC4">
        <w:rPr>
          <w:rFonts w:ascii="Roboto" w:eastAsia="Roboto" w:hAnsi="Roboto" w:cs="Roboto"/>
          <w:highlight w:val="white"/>
        </w:rPr>
        <w:t>contact.</w:t>
      </w:r>
      <w:r w:rsidR="00FC3C75">
        <w:rPr>
          <w:rFonts w:ascii="Roboto" w:eastAsia="Roboto" w:hAnsi="Roboto" w:cs="Roboto"/>
        </w:rPr>
        <w:t xml:space="preserve"> </w:t>
      </w:r>
      <w:r w:rsidR="005C26DD">
        <w:rPr>
          <w:rFonts w:ascii="Roboto" w:eastAsia="Roboto" w:hAnsi="Roboto" w:cs="Roboto"/>
        </w:rPr>
        <w:t>Do not congregate in the narthex area.</w:t>
      </w:r>
      <w:r w:rsidR="00FC3C75">
        <w:rPr>
          <w:rFonts w:ascii="Roboto" w:eastAsia="Roboto" w:hAnsi="Roboto" w:cs="Roboto"/>
        </w:rPr>
        <w:t xml:space="preserve"> </w:t>
      </w:r>
    </w:p>
    <w:p w14:paraId="3E553D2D" w14:textId="0B7D70C1" w:rsidR="00802DC4" w:rsidRDefault="005E625E" w:rsidP="00554F30">
      <w:pPr>
        <w:spacing w:after="100" w:afterAutospacing="1"/>
        <w:rPr>
          <w:rFonts w:ascii="Roboto" w:eastAsia="Roboto" w:hAnsi="Roboto" w:cs="Roboto"/>
        </w:rPr>
      </w:pPr>
      <w:r>
        <w:rPr>
          <w:rFonts w:ascii="Roboto" w:eastAsia="Roboto" w:hAnsi="Roboto" w:cs="Roboto"/>
        </w:rPr>
        <w:t>When coffee and pastries are permitted, they will be served in the fellowship hall near the kitchen.</w:t>
      </w:r>
      <w:r w:rsidR="00FC3C75">
        <w:rPr>
          <w:rFonts w:ascii="Roboto" w:eastAsia="Roboto" w:hAnsi="Roboto" w:cs="Roboto"/>
        </w:rPr>
        <w:t xml:space="preserve"> </w:t>
      </w:r>
      <w:r>
        <w:rPr>
          <w:rFonts w:ascii="Roboto" w:eastAsia="Roboto" w:hAnsi="Roboto" w:cs="Roboto"/>
        </w:rPr>
        <w:t>Please keep masks on except when eating and drinking.</w:t>
      </w:r>
      <w:r w:rsidR="00FC3C75">
        <w:rPr>
          <w:rFonts w:ascii="Roboto" w:eastAsia="Roboto" w:hAnsi="Roboto" w:cs="Roboto"/>
        </w:rPr>
        <w:t xml:space="preserve"> </w:t>
      </w:r>
      <w:r>
        <w:rPr>
          <w:rFonts w:ascii="Roboto" w:eastAsia="Roboto" w:hAnsi="Roboto" w:cs="Roboto"/>
        </w:rPr>
        <w:t xml:space="preserve">Social distancing is encouraged. </w:t>
      </w:r>
    </w:p>
    <w:p w14:paraId="498EBDD4" w14:textId="59033A46" w:rsidR="005C26DD" w:rsidRDefault="00BF5356" w:rsidP="0082304F">
      <w:pPr>
        <w:rPr>
          <w:rFonts w:ascii="Roboto" w:eastAsia="Roboto" w:hAnsi="Roboto" w:cs="Roboto"/>
        </w:rPr>
      </w:pPr>
      <w:r>
        <w:rPr>
          <w:rFonts w:ascii="Roboto" w:eastAsia="Roboto" w:hAnsi="Roboto" w:cs="Roboto"/>
        </w:rPr>
        <w:t>There are markings in the narthex</w:t>
      </w:r>
      <w:r w:rsidR="00EB6D2D">
        <w:rPr>
          <w:rFonts w:ascii="Roboto" w:eastAsia="Roboto" w:hAnsi="Roboto" w:cs="Roboto"/>
        </w:rPr>
        <w:t xml:space="preserve"> and</w:t>
      </w:r>
      <w:r>
        <w:rPr>
          <w:rFonts w:ascii="Roboto" w:eastAsia="Roboto" w:hAnsi="Roboto" w:cs="Roboto"/>
        </w:rPr>
        <w:t xml:space="preserve"> sanctuary aisle to help with six-foot social distancing.</w:t>
      </w:r>
      <w:r w:rsidR="00FC3C75">
        <w:rPr>
          <w:rFonts w:ascii="Roboto" w:eastAsia="Roboto" w:hAnsi="Roboto" w:cs="Roboto"/>
        </w:rPr>
        <w:t xml:space="preserve"> </w:t>
      </w:r>
      <w:r>
        <w:rPr>
          <w:rFonts w:ascii="Roboto" w:eastAsia="Roboto" w:hAnsi="Roboto" w:cs="Roboto"/>
        </w:rPr>
        <w:t>Be careful entering and exiting the sanctuary</w:t>
      </w:r>
      <w:r w:rsidR="005E625E">
        <w:rPr>
          <w:rFonts w:ascii="Roboto" w:eastAsia="Roboto" w:hAnsi="Roboto" w:cs="Roboto"/>
        </w:rPr>
        <w:t xml:space="preserve"> being </w:t>
      </w:r>
      <w:r w:rsidR="000B0224">
        <w:rPr>
          <w:rFonts w:ascii="Roboto" w:eastAsia="Roboto" w:hAnsi="Roboto" w:cs="Roboto"/>
        </w:rPr>
        <w:t>careful not</w:t>
      </w:r>
      <w:r>
        <w:rPr>
          <w:rFonts w:ascii="Roboto" w:eastAsia="Roboto" w:hAnsi="Roboto" w:cs="Roboto"/>
        </w:rPr>
        <w:t xml:space="preserve"> bump or move the </w:t>
      </w:r>
      <w:r w:rsidR="000B0224">
        <w:rPr>
          <w:rFonts w:ascii="Roboto" w:eastAsia="Roboto" w:hAnsi="Roboto" w:cs="Roboto"/>
        </w:rPr>
        <w:t xml:space="preserve">video </w:t>
      </w:r>
      <w:r>
        <w:rPr>
          <w:rFonts w:ascii="Roboto" w:eastAsia="Roboto" w:hAnsi="Roboto" w:cs="Roboto"/>
        </w:rPr>
        <w:t>cameras</w:t>
      </w:r>
      <w:r w:rsidR="000B0224">
        <w:rPr>
          <w:rFonts w:ascii="Roboto" w:eastAsia="Roboto" w:hAnsi="Roboto" w:cs="Roboto"/>
        </w:rPr>
        <w:t xml:space="preserve"> as </w:t>
      </w:r>
      <w:r>
        <w:rPr>
          <w:rFonts w:ascii="Roboto" w:eastAsia="Roboto" w:hAnsi="Roboto" w:cs="Roboto"/>
        </w:rPr>
        <w:t xml:space="preserve">they are pre-focused for the on-line services. </w:t>
      </w:r>
    </w:p>
    <w:p w14:paraId="6BF26652" w14:textId="38BD249B" w:rsidR="002D5A8E" w:rsidRDefault="00554F30" w:rsidP="002D5A8E">
      <w:pPr>
        <w:rPr>
          <w:color w:val="000000"/>
        </w:rPr>
      </w:pPr>
      <w:r>
        <w:rPr>
          <w:rFonts w:ascii="Roboto" w:eastAsia="Roboto" w:hAnsi="Roboto" w:cs="Roboto"/>
        </w:rPr>
        <w:t>Please</w:t>
      </w:r>
      <w:r w:rsidR="002D5A8E">
        <w:rPr>
          <w:rFonts w:ascii="Roboto" w:eastAsia="Roboto" w:hAnsi="Roboto" w:cs="Roboto"/>
        </w:rPr>
        <w:t xml:space="preserve"> arrive </w:t>
      </w:r>
      <w:r w:rsidR="002D5A8E">
        <w:rPr>
          <w:color w:val="000000"/>
        </w:rPr>
        <w:t xml:space="preserve">no later than 10-15 minutes before worship to facilitate orderly </w:t>
      </w:r>
      <w:r w:rsidR="002D5A8E">
        <w:t xml:space="preserve">egress. </w:t>
      </w:r>
      <w:r w:rsidR="008B0B5A">
        <w:t xml:space="preserve">Remain in your vehicle until the church doors are opened. </w:t>
      </w:r>
      <w:r w:rsidR="002D5A8E">
        <w:t xml:space="preserve">The </w:t>
      </w:r>
      <w:r w:rsidR="00BF5356">
        <w:rPr>
          <w:color w:val="000000"/>
        </w:rPr>
        <w:t>d</w:t>
      </w:r>
      <w:r w:rsidR="002D5A8E">
        <w:rPr>
          <w:color w:val="000000"/>
        </w:rPr>
        <w:t xml:space="preserve">oors to </w:t>
      </w:r>
      <w:r w:rsidR="004861BA">
        <w:rPr>
          <w:color w:val="000000"/>
        </w:rPr>
        <w:t xml:space="preserve">the </w:t>
      </w:r>
      <w:r w:rsidR="002D5A8E">
        <w:rPr>
          <w:color w:val="000000"/>
        </w:rPr>
        <w:t>church will be propped open where an usher / deacon will welcome you.</w:t>
      </w:r>
      <w:r w:rsidR="00FC3C75">
        <w:rPr>
          <w:color w:val="000000"/>
        </w:rPr>
        <w:t xml:space="preserve"> </w:t>
      </w:r>
      <w:r w:rsidR="002D5A8E" w:rsidRPr="00890F1A">
        <w:rPr>
          <w:color w:val="000000"/>
        </w:rPr>
        <w:t xml:space="preserve">Put </w:t>
      </w:r>
      <w:r w:rsidR="002D5A8E">
        <w:rPr>
          <w:color w:val="000000"/>
        </w:rPr>
        <w:t xml:space="preserve">your </w:t>
      </w:r>
      <w:r w:rsidR="002D5A8E" w:rsidRPr="00890F1A">
        <w:rPr>
          <w:color w:val="000000"/>
        </w:rPr>
        <w:t xml:space="preserve">face mask on if you have brought one with you </w:t>
      </w:r>
      <w:r w:rsidR="002D5A8E">
        <w:rPr>
          <w:color w:val="000000"/>
        </w:rPr>
        <w:t>or pick up a disposable mask in the narthex.</w:t>
      </w:r>
      <w:r w:rsidR="00FC3C75">
        <w:rPr>
          <w:color w:val="000000"/>
        </w:rPr>
        <w:t xml:space="preserve"> </w:t>
      </w:r>
      <w:r w:rsidR="002D5A8E">
        <w:rPr>
          <w:color w:val="000000"/>
        </w:rPr>
        <w:t xml:space="preserve">Use hand sanitizer upon entering Sanctuary; </w:t>
      </w:r>
      <w:r w:rsidR="00A405CF">
        <w:rPr>
          <w:color w:val="000000"/>
        </w:rPr>
        <w:t xml:space="preserve">disposable </w:t>
      </w:r>
      <w:r w:rsidR="002D5A8E">
        <w:rPr>
          <w:color w:val="000000"/>
        </w:rPr>
        <w:t>gloves are available if desired.</w:t>
      </w:r>
    </w:p>
    <w:p w14:paraId="42A25783" w14:textId="330AE8DB" w:rsidR="002D5A8E" w:rsidRDefault="002D5A8E" w:rsidP="002D5A8E">
      <w:pPr>
        <w:pBdr>
          <w:top w:val="nil"/>
          <w:left w:val="nil"/>
          <w:bottom w:val="nil"/>
          <w:right w:val="nil"/>
          <w:between w:val="nil"/>
        </w:pBdr>
        <w:spacing w:after="0" w:line="240" w:lineRule="auto"/>
        <w:rPr>
          <w:color w:val="000000"/>
        </w:rPr>
      </w:pPr>
      <w:r w:rsidRPr="002D5A8E">
        <w:rPr>
          <w:color w:val="000000"/>
        </w:rPr>
        <w:t>Face coverings are meant to protect other people in case the wearer is unknowingly infected but does not have symptoms</w:t>
      </w:r>
      <w:r>
        <w:rPr>
          <w:color w:val="000000"/>
        </w:rPr>
        <w:t>, while providing a level of protection for the wearer.</w:t>
      </w:r>
      <w:r w:rsidR="00FC3C75">
        <w:rPr>
          <w:color w:val="000000"/>
        </w:rPr>
        <w:t xml:space="preserve"> </w:t>
      </w:r>
      <w:r>
        <w:rPr>
          <w:color w:val="000000"/>
        </w:rPr>
        <w:t>Face masks are to</w:t>
      </w:r>
      <w:r w:rsidRPr="002D5A8E">
        <w:rPr>
          <w:color w:val="000000"/>
        </w:rPr>
        <w:t xml:space="preserve"> cover the nose and mouth areas</w:t>
      </w:r>
      <w:r>
        <w:rPr>
          <w:color w:val="000000"/>
        </w:rPr>
        <w:t xml:space="preserve"> and </w:t>
      </w:r>
      <w:r w:rsidRPr="00C5410B">
        <w:rPr>
          <w:b/>
          <w:color w:val="000000"/>
          <w:u w:val="single"/>
        </w:rPr>
        <w:t xml:space="preserve">must be worn </w:t>
      </w:r>
      <w:r w:rsidR="005C26DD" w:rsidRPr="00C5410B">
        <w:rPr>
          <w:b/>
          <w:color w:val="000000"/>
          <w:u w:val="single"/>
        </w:rPr>
        <w:t>at all</w:t>
      </w:r>
      <w:r w:rsidR="005C26DD">
        <w:rPr>
          <w:color w:val="000000"/>
        </w:rPr>
        <w:t xml:space="preserve"> </w:t>
      </w:r>
      <w:r w:rsidR="005C26DD" w:rsidRPr="00C5410B">
        <w:rPr>
          <w:b/>
          <w:color w:val="000000"/>
          <w:u w:val="single"/>
        </w:rPr>
        <w:t>times</w:t>
      </w:r>
      <w:r w:rsidR="005C26DD">
        <w:rPr>
          <w:color w:val="000000"/>
        </w:rPr>
        <w:t xml:space="preserve"> </w:t>
      </w:r>
      <w:r>
        <w:rPr>
          <w:color w:val="000000"/>
        </w:rPr>
        <w:t>except when taking communion</w:t>
      </w:r>
      <w:r w:rsidR="00A25D5C">
        <w:rPr>
          <w:color w:val="000000"/>
        </w:rPr>
        <w:t>.</w:t>
      </w:r>
      <w:r w:rsidR="00FC3C75">
        <w:rPr>
          <w:color w:val="000000"/>
        </w:rPr>
        <w:t xml:space="preserve"> </w:t>
      </w:r>
      <w:r>
        <w:rPr>
          <w:color w:val="000000"/>
        </w:rPr>
        <w:t xml:space="preserve"> There are exceptions to the face mask requirement for children under two </w:t>
      </w:r>
      <w:r w:rsidR="005C26DD">
        <w:rPr>
          <w:color w:val="000000"/>
        </w:rPr>
        <w:t xml:space="preserve">and </w:t>
      </w:r>
      <w:r>
        <w:rPr>
          <w:color w:val="000000"/>
        </w:rPr>
        <w:t>for health reasons such as trouble breathing with the face mask on</w:t>
      </w:r>
      <w:r w:rsidR="005C26DD">
        <w:rPr>
          <w:color w:val="000000"/>
        </w:rPr>
        <w:t>, etc.</w:t>
      </w:r>
      <w:r w:rsidR="00FC3C75">
        <w:rPr>
          <w:color w:val="000000"/>
        </w:rPr>
        <w:t xml:space="preserve"> </w:t>
      </w:r>
      <w:r>
        <w:rPr>
          <w:color w:val="000000"/>
        </w:rPr>
        <w:t xml:space="preserve">If in doubt, ask the attending deacon </w:t>
      </w:r>
      <w:r w:rsidR="005C26DD">
        <w:rPr>
          <w:color w:val="000000"/>
        </w:rPr>
        <w:t xml:space="preserve">or </w:t>
      </w:r>
      <w:r>
        <w:rPr>
          <w:color w:val="000000"/>
        </w:rPr>
        <w:t>usher.</w:t>
      </w:r>
    </w:p>
    <w:p w14:paraId="7C39B8A5" w14:textId="4D6D7F30" w:rsidR="002D5A8E" w:rsidRDefault="002D5A8E" w:rsidP="002D5A8E">
      <w:pPr>
        <w:pBdr>
          <w:top w:val="nil"/>
          <w:left w:val="nil"/>
          <w:bottom w:val="nil"/>
          <w:right w:val="nil"/>
          <w:between w:val="nil"/>
        </w:pBdr>
        <w:spacing w:after="0" w:line="240" w:lineRule="auto"/>
        <w:rPr>
          <w:color w:val="000000"/>
        </w:rPr>
      </w:pPr>
    </w:p>
    <w:p w14:paraId="7CB527FB" w14:textId="361D8934" w:rsidR="002D5A8E" w:rsidRDefault="00A405CF" w:rsidP="002D5A8E">
      <w:pPr>
        <w:pBdr>
          <w:top w:val="nil"/>
          <w:left w:val="nil"/>
          <w:bottom w:val="nil"/>
          <w:right w:val="nil"/>
          <w:between w:val="nil"/>
        </w:pBdr>
        <w:spacing w:after="0" w:line="240" w:lineRule="auto"/>
        <w:rPr>
          <w:color w:val="000000"/>
        </w:rPr>
      </w:pPr>
      <w:r>
        <w:rPr>
          <w:color w:val="000000"/>
        </w:rPr>
        <w:t>The sanctuary and narthex have been cleaned and sanitized.</w:t>
      </w:r>
      <w:r w:rsidR="00FC3C75">
        <w:rPr>
          <w:color w:val="000000"/>
        </w:rPr>
        <w:t xml:space="preserve"> </w:t>
      </w:r>
      <w:r w:rsidR="002D5A8E">
        <w:rPr>
          <w:color w:val="000000"/>
        </w:rPr>
        <w:t xml:space="preserve">Hymnals, </w:t>
      </w:r>
      <w:r w:rsidR="00C5410B">
        <w:rPr>
          <w:color w:val="000000"/>
        </w:rPr>
        <w:t>B</w:t>
      </w:r>
      <w:r w:rsidR="005C26DD">
        <w:rPr>
          <w:color w:val="000000"/>
        </w:rPr>
        <w:t>ibles,</w:t>
      </w:r>
      <w:r w:rsidR="002D5A8E">
        <w:rPr>
          <w:color w:val="000000"/>
        </w:rPr>
        <w:t xml:space="preserve"> and pencils have been removed</w:t>
      </w:r>
      <w:r w:rsidR="005E625E">
        <w:rPr>
          <w:color w:val="000000"/>
        </w:rPr>
        <w:t>.</w:t>
      </w:r>
      <w:r w:rsidR="00FC3C75">
        <w:rPr>
          <w:color w:val="000000"/>
        </w:rPr>
        <w:t xml:space="preserve"> </w:t>
      </w:r>
      <w:r w:rsidR="00554F30">
        <w:rPr>
          <w:color w:val="000000"/>
        </w:rPr>
        <w:t>Avoid t</w:t>
      </w:r>
      <w:r w:rsidR="002D5A8E">
        <w:rPr>
          <w:color w:val="000000"/>
        </w:rPr>
        <w:t>ouching other chairs when entering or standing up</w:t>
      </w:r>
      <w:r w:rsidR="00554F30">
        <w:rPr>
          <w:color w:val="000000"/>
        </w:rPr>
        <w:t xml:space="preserve"> and</w:t>
      </w:r>
      <w:r w:rsidR="00554F30" w:rsidRPr="00554F30">
        <w:rPr>
          <w:color w:val="000000"/>
        </w:rPr>
        <w:t xml:space="preserve"> </w:t>
      </w:r>
      <w:r w:rsidR="005E625E">
        <w:rPr>
          <w:color w:val="000000"/>
        </w:rPr>
        <w:t xml:space="preserve">please </w:t>
      </w:r>
      <w:r w:rsidR="00554F30">
        <w:rPr>
          <w:color w:val="000000"/>
        </w:rPr>
        <w:t>do not rearrange the chairs.</w:t>
      </w:r>
      <w:r w:rsidR="00FC3C75">
        <w:rPr>
          <w:color w:val="000000"/>
        </w:rPr>
        <w:t xml:space="preserve"> </w:t>
      </w:r>
      <w:r w:rsidR="00554F30">
        <w:rPr>
          <w:color w:val="000000"/>
        </w:rPr>
        <w:t>Choose</w:t>
      </w:r>
      <w:r w:rsidR="005C26DD">
        <w:rPr>
          <w:color w:val="000000"/>
        </w:rPr>
        <w:t xml:space="preserve"> a row, sit toward outside of the row keeping three empty seats between family units.</w:t>
      </w:r>
      <w:r w:rsidR="00FC3C75">
        <w:rPr>
          <w:color w:val="000000"/>
        </w:rPr>
        <w:t xml:space="preserve"> </w:t>
      </w:r>
      <w:r w:rsidR="00554F30">
        <w:rPr>
          <w:color w:val="000000"/>
        </w:rPr>
        <w:t xml:space="preserve">Please do not “climb over” others getting to your seats. </w:t>
      </w:r>
    </w:p>
    <w:p w14:paraId="17BD2142" w14:textId="4DB1A310" w:rsidR="005C26DD" w:rsidRDefault="005C26DD" w:rsidP="002D5A8E">
      <w:pPr>
        <w:pBdr>
          <w:top w:val="nil"/>
          <w:left w:val="nil"/>
          <w:bottom w:val="nil"/>
          <w:right w:val="nil"/>
          <w:between w:val="nil"/>
        </w:pBdr>
        <w:spacing w:after="0" w:line="240" w:lineRule="auto"/>
        <w:rPr>
          <w:color w:val="000000"/>
        </w:rPr>
      </w:pPr>
    </w:p>
    <w:p w14:paraId="5C94012E" w14:textId="0139D770" w:rsidR="00B73932" w:rsidRDefault="005C26DD" w:rsidP="002D5A8E">
      <w:pPr>
        <w:pBdr>
          <w:top w:val="nil"/>
          <w:left w:val="nil"/>
          <w:bottom w:val="nil"/>
          <w:right w:val="nil"/>
          <w:between w:val="nil"/>
        </w:pBdr>
        <w:spacing w:after="0" w:line="240" w:lineRule="auto"/>
        <w:rPr>
          <w:color w:val="000000"/>
        </w:rPr>
      </w:pPr>
      <w:r>
        <w:rPr>
          <w:color w:val="000000"/>
        </w:rPr>
        <w:lastRenderedPageBreak/>
        <w:t xml:space="preserve">We will be using recorded choir music as in-person choirs are prohibited. During the service </w:t>
      </w:r>
      <w:r w:rsidR="00D06DCC">
        <w:rPr>
          <w:color w:val="000000"/>
        </w:rPr>
        <w:t xml:space="preserve">at </w:t>
      </w:r>
      <w:r>
        <w:rPr>
          <w:color w:val="000000"/>
        </w:rPr>
        <w:t xml:space="preserve">the time for sharing of the peace or greeting other congregants </w:t>
      </w:r>
      <w:r w:rsidR="00D06DCC">
        <w:rPr>
          <w:color w:val="000000"/>
        </w:rPr>
        <w:t xml:space="preserve">please </w:t>
      </w:r>
      <w:r>
        <w:rPr>
          <w:color w:val="000000"/>
        </w:rPr>
        <w:t>remain in your seated area maintaining your social distancing.</w:t>
      </w:r>
      <w:r w:rsidR="00FC3C75">
        <w:rPr>
          <w:color w:val="000000"/>
        </w:rPr>
        <w:t xml:space="preserve"> </w:t>
      </w:r>
    </w:p>
    <w:p w14:paraId="1705D8C6" w14:textId="77777777" w:rsidR="00B73932" w:rsidRDefault="00B73932" w:rsidP="002D5A8E">
      <w:pPr>
        <w:pBdr>
          <w:top w:val="nil"/>
          <w:left w:val="nil"/>
          <w:bottom w:val="nil"/>
          <w:right w:val="nil"/>
          <w:between w:val="nil"/>
        </w:pBdr>
        <w:spacing w:after="0" w:line="240" w:lineRule="auto"/>
        <w:rPr>
          <w:color w:val="000000"/>
        </w:rPr>
      </w:pPr>
    </w:p>
    <w:p w14:paraId="1D25338F" w14:textId="1DB34883" w:rsidR="00BF5356" w:rsidRDefault="005C26DD" w:rsidP="002D5A8E">
      <w:pPr>
        <w:pBdr>
          <w:top w:val="nil"/>
          <w:left w:val="nil"/>
          <w:bottom w:val="nil"/>
          <w:right w:val="nil"/>
          <w:between w:val="nil"/>
        </w:pBdr>
        <w:spacing w:after="0" w:line="240" w:lineRule="auto"/>
        <w:rPr>
          <w:color w:val="000000"/>
        </w:rPr>
      </w:pPr>
      <w:r>
        <w:rPr>
          <w:color w:val="000000"/>
        </w:rPr>
        <w:t xml:space="preserve">When services have ended, remain at your seats. An usher will be </w:t>
      </w:r>
      <w:r w:rsidR="0054234A">
        <w:rPr>
          <w:color w:val="000000"/>
        </w:rPr>
        <w:t xml:space="preserve">dismissing </w:t>
      </w:r>
      <w:r>
        <w:rPr>
          <w:color w:val="000000"/>
        </w:rPr>
        <w:t>rows</w:t>
      </w:r>
      <w:r w:rsidR="0054234A">
        <w:rPr>
          <w:color w:val="000000"/>
        </w:rPr>
        <w:t xml:space="preserve"> in an orderly fashion </w:t>
      </w:r>
      <w:r>
        <w:rPr>
          <w:color w:val="000000"/>
        </w:rPr>
        <w:t xml:space="preserve">from the back </w:t>
      </w:r>
      <w:r w:rsidR="00BF5356">
        <w:rPr>
          <w:color w:val="000000"/>
        </w:rPr>
        <w:t xml:space="preserve">of the sanctuary towards the </w:t>
      </w:r>
      <w:r w:rsidR="0054234A">
        <w:rPr>
          <w:color w:val="000000"/>
        </w:rPr>
        <w:t xml:space="preserve">front </w:t>
      </w:r>
      <w:r w:rsidR="00BF5356">
        <w:rPr>
          <w:color w:val="000000"/>
        </w:rPr>
        <w:t>altar area.</w:t>
      </w:r>
      <w:r w:rsidR="00FC3C75">
        <w:rPr>
          <w:color w:val="000000"/>
        </w:rPr>
        <w:t xml:space="preserve"> </w:t>
      </w:r>
      <w:r>
        <w:rPr>
          <w:color w:val="000000"/>
        </w:rPr>
        <w:t>The pastor will remain at the front of the sanctuary until everyone departs</w:t>
      </w:r>
      <w:r w:rsidR="00BF5356">
        <w:rPr>
          <w:color w:val="000000"/>
        </w:rPr>
        <w:t>.</w:t>
      </w:r>
      <w:r w:rsidR="00FC3C75">
        <w:rPr>
          <w:color w:val="000000"/>
        </w:rPr>
        <w:t xml:space="preserve"> </w:t>
      </w:r>
      <w:r w:rsidR="0054234A">
        <w:rPr>
          <w:color w:val="000000"/>
        </w:rPr>
        <w:t xml:space="preserve"> The collection plate will be available in the narthex as you leave.</w:t>
      </w:r>
    </w:p>
    <w:p w14:paraId="70C3270C" w14:textId="77777777" w:rsidR="00BF5356" w:rsidRDefault="00BF5356" w:rsidP="002D5A8E">
      <w:pPr>
        <w:pBdr>
          <w:top w:val="nil"/>
          <w:left w:val="nil"/>
          <w:bottom w:val="nil"/>
          <w:right w:val="nil"/>
          <w:between w:val="nil"/>
        </w:pBdr>
        <w:spacing w:after="0" w:line="240" w:lineRule="auto"/>
        <w:rPr>
          <w:color w:val="000000"/>
        </w:rPr>
      </w:pPr>
    </w:p>
    <w:p w14:paraId="5D137D9D" w14:textId="2A742E89" w:rsidR="0054234A" w:rsidRPr="00A151AF" w:rsidRDefault="0054234A" w:rsidP="0054234A">
      <w:pPr>
        <w:pBdr>
          <w:top w:val="nil"/>
          <w:left w:val="nil"/>
          <w:bottom w:val="nil"/>
          <w:right w:val="nil"/>
          <w:between w:val="nil"/>
        </w:pBdr>
        <w:spacing w:after="0"/>
      </w:pPr>
      <w:r>
        <w:rPr>
          <w:color w:val="000000"/>
        </w:rPr>
        <w:t xml:space="preserve">As you exit the service </w:t>
      </w:r>
      <w:r w:rsidR="005E625E">
        <w:rPr>
          <w:color w:val="000000"/>
        </w:rPr>
        <w:t>place</w:t>
      </w:r>
      <w:r>
        <w:rPr>
          <w:color w:val="000000"/>
        </w:rPr>
        <w:t xml:space="preserve"> disposable face masks &amp; gloves in open trash bin in narthex.</w:t>
      </w:r>
      <w:r w:rsidR="00FC3C75">
        <w:rPr>
          <w:color w:val="000000"/>
        </w:rPr>
        <w:t xml:space="preserve"> </w:t>
      </w:r>
      <w:r>
        <w:rPr>
          <w:color w:val="000000"/>
        </w:rPr>
        <w:t>Promptly leave church building</w:t>
      </w:r>
      <w:r w:rsidR="00D06DCC">
        <w:rPr>
          <w:color w:val="000000"/>
        </w:rPr>
        <w:t>;</w:t>
      </w:r>
      <w:r>
        <w:rPr>
          <w:color w:val="000000"/>
        </w:rPr>
        <w:t xml:space="preserve"> maintain</w:t>
      </w:r>
      <w:r w:rsidR="00496F49">
        <w:rPr>
          <w:color w:val="000000"/>
        </w:rPr>
        <w:t>ing</w:t>
      </w:r>
      <w:r>
        <w:rPr>
          <w:color w:val="000000"/>
        </w:rPr>
        <w:t xml:space="preserve"> social distancing when leaving </w:t>
      </w:r>
      <w:r w:rsidR="00D06DCC">
        <w:rPr>
          <w:color w:val="000000"/>
        </w:rPr>
        <w:t xml:space="preserve">the </w:t>
      </w:r>
      <w:r>
        <w:rPr>
          <w:color w:val="000000"/>
        </w:rPr>
        <w:t xml:space="preserve">church and proceed directly to the parking </w:t>
      </w:r>
      <w:r w:rsidR="00554F30">
        <w:rPr>
          <w:color w:val="000000"/>
        </w:rPr>
        <w:t>area.</w:t>
      </w:r>
    </w:p>
    <w:p w14:paraId="32C97E98" w14:textId="4FC6C65A" w:rsidR="005C26DD" w:rsidRDefault="005C26DD" w:rsidP="0054234A">
      <w:pPr>
        <w:pBdr>
          <w:top w:val="nil"/>
          <w:left w:val="nil"/>
          <w:bottom w:val="nil"/>
          <w:right w:val="nil"/>
          <w:between w:val="nil"/>
        </w:pBdr>
        <w:spacing w:after="0" w:line="240" w:lineRule="auto"/>
      </w:pPr>
    </w:p>
    <w:p w14:paraId="77C2CE62" w14:textId="5C3CF2A0" w:rsidR="00C54C7F" w:rsidRDefault="00C54C7F" w:rsidP="00C54C7F">
      <w:r>
        <w:t xml:space="preserve">We understand that these restrictive procedures are not only awkward </w:t>
      </w:r>
      <w:r w:rsidR="00496F49">
        <w:t>but</w:t>
      </w:r>
      <w:r>
        <w:t xml:space="preserve"> </w:t>
      </w:r>
      <w:r w:rsidR="00EB6D2D">
        <w:t>interfere</w:t>
      </w:r>
      <w:r>
        <w:t xml:space="preserve"> </w:t>
      </w:r>
      <w:r w:rsidR="00EB6D2D">
        <w:t xml:space="preserve">with </w:t>
      </w:r>
      <w:r>
        <w:t>important fellowship with our friends and other believers.</w:t>
      </w:r>
      <w:r w:rsidR="00FC3C75">
        <w:t xml:space="preserve"> </w:t>
      </w:r>
      <w:r w:rsidR="00EB6D2D">
        <w:t>We ask you to e</w:t>
      </w:r>
      <w:r>
        <w:t xml:space="preserve">ncourage one another keeping in the word through prayer and </w:t>
      </w:r>
      <w:r w:rsidR="00C5410B">
        <w:t>B</w:t>
      </w:r>
      <w:r>
        <w:t>ible study and in contact with each other through phone calls, email, and safe in-person visits.</w:t>
      </w:r>
      <w:r w:rsidR="00FC3C75">
        <w:t xml:space="preserve"> </w:t>
      </w:r>
      <w:r>
        <w:t xml:space="preserve"> Share a story, up lifting news, ask if they are in need and what you can do to help.</w:t>
      </w:r>
      <w:r w:rsidR="00FC3C75">
        <w:t xml:space="preserve"> </w:t>
      </w:r>
      <w:r>
        <w:t xml:space="preserve"> </w:t>
      </w:r>
    </w:p>
    <w:p w14:paraId="0666391B" w14:textId="66CCC1E6" w:rsidR="00C54C7F" w:rsidRDefault="00C54C7F" w:rsidP="00C54C7F">
      <w:r>
        <w:t>We expect that as we walk through these procedures and as we progress though this pandemic there will be changes.</w:t>
      </w:r>
      <w:r w:rsidR="00FC3C75">
        <w:t xml:space="preserve"> </w:t>
      </w:r>
      <w:r>
        <w:t>We ask for your help and understanding.</w:t>
      </w:r>
      <w:r w:rsidR="00FC3C75">
        <w:t xml:space="preserve"> </w:t>
      </w:r>
      <w:r>
        <w:t>Please keep our church, your fellow members, and church leadership in your prayers.</w:t>
      </w:r>
      <w:r w:rsidR="00FC3C75">
        <w:t xml:space="preserve"> </w:t>
      </w:r>
      <w:r>
        <w:t>Pray for the leaders of our country and countries of the world to provide compassion and direction through these challenging times.</w:t>
      </w:r>
      <w:r w:rsidR="00FC3C75">
        <w:t xml:space="preserve"> </w:t>
      </w:r>
      <w:r>
        <w:t xml:space="preserve">Give thanks to our </w:t>
      </w:r>
      <w:r w:rsidR="000B0224">
        <w:t xml:space="preserve">leaders, </w:t>
      </w:r>
      <w:r>
        <w:t>medical personnel, first responders and care givers for their devotion and sacrifice.</w:t>
      </w:r>
      <w:r w:rsidR="00FC3C75">
        <w:t xml:space="preserve"> </w:t>
      </w:r>
      <w:r>
        <w:t>With the grace of God, we have not lost any of our congregation to this virus.</w:t>
      </w:r>
      <w:r w:rsidR="00FC3C75">
        <w:t xml:space="preserve"> </w:t>
      </w:r>
    </w:p>
    <w:p w14:paraId="0F97817A" w14:textId="623F629A" w:rsidR="00C54C7F" w:rsidRDefault="00C54C7F" w:rsidP="00C54C7F">
      <w:r>
        <w:t>Thank you for your continuing faithfulness and financial support.</w:t>
      </w:r>
      <w:r w:rsidR="00FC3C75">
        <w:t xml:space="preserve"> </w:t>
      </w:r>
      <w:r>
        <w:t>Working together and enduring a few inconveniences we can continue to thrive as a fellowship of believers.</w:t>
      </w:r>
    </w:p>
    <w:p w14:paraId="3DF7767C" w14:textId="077475A0" w:rsidR="00C54C7F" w:rsidRDefault="00C54C7F" w:rsidP="00C54C7F">
      <w:r>
        <w:t xml:space="preserve"> </w:t>
      </w:r>
    </w:p>
    <w:p w14:paraId="7150A5D9" w14:textId="7430EFDA" w:rsidR="00C54C7F" w:rsidRDefault="00740BA7" w:rsidP="00B73932">
      <w:r>
        <w:t>In His service,</w:t>
      </w:r>
    </w:p>
    <w:p w14:paraId="146E7722" w14:textId="6CDD0D6B" w:rsidR="00740BA7" w:rsidRDefault="00740BA7" w:rsidP="00B73932"/>
    <w:p w14:paraId="7758B94E" w14:textId="3570EE4A" w:rsidR="00740BA7" w:rsidRDefault="00B32521" w:rsidP="00B73932">
      <w:r>
        <w:t>Byron Hiller</w:t>
      </w:r>
    </w:p>
    <w:p w14:paraId="6C003966" w14:textId="61F293D7" w:rsidR="00740BA7" w:rsidRDefault="00740BA7" w:rsidP="00B73932">
      <w:r>
        <w:t>Duane Herredsvela</w:t>
      </w:r>
    </w:p>
    <w:sectPr w:rsidR="00740B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A264" w14:textId="77777777" w:rsidR="009144C9" w:rsidRDefault="009144C9" w:rsidP="0055315D">
      <w:pPr>
        <w:spacing w:after="0" w:line="240" w:lineRule="auto"/>
      </w:pPr>
      <w:r>
        <w:separator/>
      </w:r>
    </w:p>
  </w:endnote>
  <w:endnote w:type="continuationSeparator" w:id="0">
    <w:p w14:paraId="77F15262" w14:textId="77777777" w:rsidR="009144C9" w:rsidRDefault="009144C9" w:rsidP="00553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859946"/>
      <w:docPartObj>
        <w:docPartGallery w:val="Page Numbers (Bottom of Page)"/>
        <w:docPartUnique/>
      </w:docPartObj>
    </w:sdtPr>
    <w:sdtEndPr>
      <w:rPr>
        <w:noProof/>
      </w:rPr>
    </w:sdtEndPr>
    <w:sdtContent>
      <w:p w14:paraId="2E5800A5" w14:textId="4EAF850E" w:rsidR="0055315D" w:rsidRDefault="0055315D" w:rsidP="0055315D">
        <w:pPr>
          <w:pStyle w:val="Footer"/>
          <w:ind w:firstLine="4320"/>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Last Revision </w:t>
        </w:r>
        <w:r w:rsidR="00B32521">
          <w:rPr>
            <w:noProof/>
          </w:rPr>
          <w:t>12/18/2020</w:t>
        </w:r>
      </w:p>
    </w:sdtContent>
  </w:sdt>
  <w:p w14:paraId="443EF326" w14:textId="7C4DD5F8" w:rsidR="0055315D" w:rsidRDefault="00553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4454" w14:textId="77777777" w:rsidR="009144C9" w:rsidRDefault="009144C9" w:rsidP="0055315D">
      <w:pPr>
        <w:spacing w:after="0" w:line="240" w:lineRule="auto"/>
      </w:pPr>
      <w:r>
        <w:separator/>
      </w:r>
    </w:p>
  </w:footnote>
  <w:footnote w:type="continuationSeparator" w:id="0">
    <w:p w14:paraId="5FE36036" w14:textId="77777777" w:rsidR="009144C9" w:rsidRDefault="009144C9" w:rsidP="00553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40DF"/>
    <w:multiLevelType w:val="multilevel"/>
    <w:tmpl w:val="DF1014E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 w15:restartNumberingAfterBreak="0">
    <w:nsid w:val="28C71A63"/>
    <w:multiLevelType w:val="multilevel"/>
    <w:tmpl w:val="FAE6DA8E"/>
    <w:lvl w:ilvl="0">
      <w:start w:val="1"/>
      <w:numFmt w:val="bullet"/>
      <w:lvlText w:val="●"/>
      <w:lvlJc w:val="left"/>
      <w:pPr>
        <w:ind w:left="7560" w:hanging="360"/>
      </w:pPr>
      <w:rPr>
        <w:rFonts w:ascii="Noto Sans Symbols" w:eastAsia="Noto Sans Symbols" w:hAnsi="Noto Sans Symbols" w:cs="Noto Sans Symbols"/>
        <w:sz w:val="20"/>
        <w:szCs w:val="20"/>
      </w:rPr>
    </w:lvl>
    <w:lvl w:ilvl="1">
      <w:start w:val="1"/>
      <w:numFmt w:val="bullet"/>
      <w:lvlText w:val="o"/>
      <w:lvlJc w:val="left"/>
      <w:pPr>
        <w:ind w:left="8280" w:hanging="360"/>
      </w:pPr>
      <w:rPr>
        <w:rFonts w:ascii="Courier New" w:eastAsia="Courier New" w:hAnsi="Courier New" w:cs="Courier New"/>
        <w:sz w:val="20"/>
        <w:szCs w:val="20"/>
      </w:rPr>
    </w:lvl>
    <w:lvl w:ilvl="2">
      <w:start w:val="1"/>
      <w:numFmt w:val="bullet"/>
      <w:lvlText w:val="▪"/>
      <w:lvlJc w:val="left"/>
      <w:pPr>
        <w:ind w:left="9000" w:hanging="360"/>
      </w:pPr>
      <w:rPr>
        <w:rFonts w:ascii="Noto Sans Symbols" w:eastAsia="Noto Sans Symbols" w:hAnsi="Noto Sans Symbols" w:cs="Noto Sans Symbols"/>
        <w:sz w:val="20"/>
        <w:szCs w:val="20"/>
      </w:rPr>
    </w:lvl>
    <w:lvl w:ilvl="3">
      <w:start w:val="1"/>
      <w:numFmt w:val="bullet"/>
      <w:lvlText w:val="▪"/>
      <w:lvlJc w:val="left"/>
      <w:pPr>
        <w:ind w:left="9720" w:hanging="360"/>
      </w:pPr>
      <w:rPr>
        <w:rFonts w:ascii="Noto Sans Symbols" w:eastAsia="Noto Sans Symbols" w:hAnsi="Noto Sans Symbols" w:cs="Noto Sans Symbols"/>
        <w:sz w:val="20"/>
        <w:szCs w:val="20"/>
      </w:rPr>
    </w:lvl>
    <w:lvl w:ilvl="4">
      <w:start w:val="1"/>
      <w:numFmt w:val="bullet"/>
      <w:lvlText w:val="▪"/>
      <w:lvlJc w:val="left"/>
      <w:pPr>
        <w:ind w:left="10440" w:hanging="360"/>
      </w:pPr>
      <w:rPr>
        <w:rFonts w:ascii="Noto Sans Symbols" w:eastAsia="Noto Sans Symbols" w:hAnsi="Noto Sans Symbols" w:cs="Noto Sans Symbols"/>
        <w:sz w:val="20"/>
        <w:szCs w:val="20"/>
      </w:rPr>
    </w:lvl>
    <w:lvl w:ilvl="5">
      <w:start w:val="1"/>
      <w:numFmt w:val="bullet"/>
      <w:lvlText w:val="▪"/>
      <w:lvlJc w:val="left"/>
      <w:pPr>
        <w:ind w:left="11160" w:hanging="360"/>
      </w:pPr>
      <w:rPr>
        <w:rFonts w:ascii="Noto Sans Symbols" w:eastAsia="Noto Sans Symbols" w:hAnsi="Noto Sans Symbols" w:cs="Noto Sans Symbols"/>
        <w:sz w:val="20"/>
        <w:szCs w:val="20"/>
      </w:rPr>
    </w:lvl>
    <w:lvl w:ilvl="6">
      <w:start w:val="1"/>
      <w:numFmt w:val="bullet"/>
      <w:lvlText w:val="▪"/>
      <w:lvlJc w:val="left"/>
      <w:pPr>
        <w:ind w:left="11880" w:hanging="360"/>
      </w:pPr>
      <w:rPr>
        <w:rFonts w:ascii="Noto Sans Symbols" w:eastAsia="Noto Sans Symbols" w:hAnsi="Noto Sans Symbols" w:cs="Noto Sans Symbols"/>
        <w:sz w:val="20"/>
        <w:szCs w:val="20"/>
      </w:rPr>
    </w:lvl>
    <w:lvl w:ilvl="7">
      <w:start w:val="1"/>
      <w:numFmt w:val="bullet"/>
      <w:lvlText w:val="▪"/>
      <w:lvlJc w:val="left"/>
      <w:pPr>
        <w:ind w:left="12600" w:hanging="360"/>
      </w:pPr>
      <w:rPr>
        <w:rFonts w:ascii="Noto Sans Symbols" w:eastAsia="Noto Sans Symbols" w:hAnsi="Noto Sans Symbols" w:cs="Noto Sans Symbols"/>
        <w:sz w:val="20"/>
        <w:szCs w:val="20"/>
      </w:rPr>
    </w:lvl>
    <w:lvl w:ilvl="8">
      <w:start w:val="1"/>
      <w:numFmt w:val="bullet"/>
      <w:lvlText w:val="▪"/>
      <w:lvlJc w:val="left"/>
      <w:pPr>
        <w:ind w:left="13320" w:hanging="360"/>
      </w:pPr>
      <w:rPr>
        <w:rFonts w:ascii="Noto Sans Symbols" w:eastAsia="Noto Sans Symbols" w:hAnsi="Noto Sans Symbols" w:cs="Noto Sans Symbols"/>
        <w:sz w:val="20"/>
        <w:szCs w:val="20"/>
      </w:rPr>
    </w:lvl>
  </w:abstractNum>
  <w:abstractNum w:abstractNumId="2" w15:restartNumberingAfterBreak="0">
    <w:nsid w:val="4C312874"/>
    <w:multiLevelType w:val="multilevel"/>
    <w:tmpl w:val="64906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25"/>
    <w:rsid w:val="00072218"/>
    <w:rsid w:val="00077EB2"/>
    <w:rsid w:val="000B0224"/>
    <w:rsid w:val="001B0587"/>
    <w:rsid w:val="002D5A8E"/>
    <w:rsid w:val="00306104"/>
    <w:rsid w:val="003622DE"/>
    <w:rsid w:val="004861BA"/>
    <w:rsid w:val="00496F49"/>
    <w:rsid w:val="0054234A"/>
    <w:rsid w:val="0055315D"/>
    <w:rsid w:val="00554F30"/>
    <w:rsid w:val="0056097A"/>
    <w:rsid w:val="00584F3C"/>
    <w:rsid w:val="00592EBB"/>
    <w:rsid w:val="005C26DD"/>
    <w:rsid w:val="005E625E"/>
    <w:rsid w:val="00640471"/>
    <w:rsid w:val="00645997"/>
    <w:rsid w:val="006E7BDE"/>
    <w:rsid w:val="007229F5"/>
    <w:rsid w:val="00740BA7"/>
    <w:rsid w:val="00763C95"/>
    <w:rsid w:val="007E363A"/>
    <w:rsid w:val="00802DC4"/>
    <w:rsid w:val="0082304F"/>
    <w:rsid w:val="008B0B5A"/>
    <w:rsid w:val="00911CF5"/>
    <w:rsid w:val="00913B68"/>
    <w:rsid w:val="009144C9"/>
    <w:rsid w:val="0093677B"/>
    <w:rsid w:val="00946325"/>
    <w:rsid w:val="009721C3"/>
    <w:rsid w:val="009C366A"/>
    <w:rsid w:val="009F3D8D"/>
    <w:rsid w:val="00A25D5C"/>
    <w:rsid w:val="00A405CF"/>
    <w:rsid w:val="00AB07C2"/>
    <w:rsid w:val="00AB098D"/>
    <w:rsid w:val="00B32521"/>
    <w:rsid w:val="00B33F85"/>
    <w:rsid w:val="00B56847"/>
    <w:rsid w:val="00B73932"/>
    <w:rsid w:val="00BF5356"/>
    <w:rsid w:val="00C5410B"/>
    <w:rsid w:val="00C54C7F"/>
    <w:rsid w:val="00C56023"/>
    <w:rsid w:val="00C912FD"/>
    <w:rsid w:val="00D06DCC"/>
    <w:rsid w:val="00E32651"/>
    <w:rsid w:val="00E4765F"/>
    <w:rsid w:val="00EB6D2D"/>
    <w:rsid w:val="00ED70BF"/>
    <w:rsid w:val="00EE32ED"/>
    <w:rsid w:val="00EF46F4"/>
    <w:rsid w:val="00EF6F25"/>
    <w:rsid w:val="00F821D1"/>
    <w:rsid w:val="00FC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19D0"/>
  <w15:chartTrackingRefBased/>
  <w15:docId w15:val="{C19168C7-1D33-49F2-AB42-AB5A03A3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5A8E"/>
    <w:pPr>
      <w:keepNext/>
      <w:keepLines/>
      <w:spacing w:before="40" w:after="0"/>
      <w:outlineLvl w:val="1"/>
    </w:pPr>
    <w:rPr>
      <w:rFonts w:ascii="Cambria" w:eastAsia="Cambria" w:hAnsi="Cambria" w:cs="Cambria"/>
      <w:color w:val="3660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DC4"/>
    <w:pPr>
      <w:ind w:left="720"/>
      <w:contextualSpacing/>
    </w:pPr>
  </w:style>
  <w:style w:type="character" w:customStyle="1" w:styleId="Heading2Char">
    <w:name w:val="Heading 2 Char"/>
    <w:basedOn w:val="DefaultParagraphFont"/>
    <w:link w:val="Heading2"/>
    <w:uiPriority w:val="9"/>
    <w:rsid w:val="002D5A8E"/>
    <w:rPr>
      <w:rFonts w:ascii="Cambria" w:eastAsia="Cambria" w:hAnsi="Cambria" w:cs="Cambria"/>
      <w:color w:val="366091"/>
      <w:sz w:val="26"/>
      <w:szCs w:val="26"/>
    </w:rPr>
  </w:style>
  <w:style w:type="paragraph" w:styleId="Header">
    <w:name w:val="header"/>
    <w:basedOn w:val="Normal"/>
    <w:link w:val="HeaderChar"/>
    <w:uiPriority w:val="99"/>
    <w:unhideWhenUsed/>
    <w:rsid w:val="00553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15D"/>
  </w:style>
  <w:style w:type="paragraph" w:styleId="Footer">
    <w:name w:val="footer"/>
    <w:basedOn w:val="Normal"/>
    <w:link w:val="FooterChar"/>
    <w:uiPriority w:val="99"/>
    <w:unhideWhenUsed/>
    <w:rsid w:val="00553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Cox</dc:creator>
  <cp:keywords/>
  <dc:description/>
  <cp:lastModifiedBy>Jordanne Perry</cp:lastModifiedBy>
  <cp:revision>3</cp:revision>
  <dcterms:created xsi:type="dcterms:W3CDTF">2021-01-17T18:16:00Z</dcterms:created>
  <dcterms:modified xsi:type="dcterms:W3CDTF">2021-01-17T18:18:00Z</dcterms:modified>
</cp:coreProperties>
</file>